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65" w:rsidRDefault="00146143" w:rsidP="00146143">
      <w:pPr>
        <w:pStyle w:val="a3"/>
        <w:jc w:val="center"/>
        <w:rPr>
          <w:sz w:val="20"/>
        </w:rPr>
      </w:pPr>
      <w:r w:rsidRPr="00146143">
        <w:rPr>
          <w:noProof/>
          <w:color w:val="FEC900"/>
          <w:lang w:val="ru-RU" w:eastAsia="ru-RU"/>
        </w:rPr>
        <w:drawing>
          <wp:inline distT="0" distB="0" distL="0" distR="0">
            <wp:extent cx="6152515" cy="1519555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2046912"/>
                      <a:chOff x="214282" y="142852"/>
                      <a:chExt cx="8286808" cy="2046912"/>
                    </a:xfrm>
                  </a:grpSpPr>
                  <a:pic>
                    <a:nvPicPr>
                      <a:cNvPr id="4" name="Рисунок 3" descr="C:\Users\asus\AppData\Local\Microsoft\Windows\INetCache\Content.Outlook\NRP6O706\Евразия 2017.jpg"/>
                      <a:cNvPicPr/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86182" y="142852"/>
                        <a:ext cx="1447800" cy="20469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214282" y="285728"/>
                        <a:ext cx="357190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Казахстанская национальная </a:t>
                          </a: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Федерация </a:t>
                          </a:r>
                          <a:r>
                            <a:rPr lang="ru-RU" sz="2000" b="1" dirty="0" err="1" smtClean="0">
                              <a:solidFill>
                                <a:srgbClr val="FF0000"/>
                              </a:solidFill>
                            </a:rPr>
                            <a:t>черлидинга</a:t>
                          </a:r>
                          <a:endParaRPr lang="ru-RU" sz="2000" b="1" dirty="0" smtClean="0">
                            <a:solidFill>
                              <a:srgbClr val="FF0000"/>
                            </a:solidFill>
                          </a:endParaRP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Тел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: 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      + 7 707 816 57 28</a:t>
                          </a:r>
                          <a:endParaRPr lang="ru-RU" sz="20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5286380" y="214290"/>
                        <a:ext cx="321471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Kazakhstan national federation of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cheerleading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Tel: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        + 7 707 816 57 28</a:t>
                          </a:r>
                          <a:endParaRPr lang="ru-RU" sz="2000" b="1" dirty="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11F65" w:rsidRDefault="00711F65">
      <w:pPr>
        <w:pStyle w:val="a3"/>
        <w:rPr>
          <w:sz w:val="20"/>
        </w:rPr>
      </w:pPr>
    </w:p>
    <w:p w:rsidR="00711F65" w:rsidRDefault="00711F65">
      <w:pPr>
        <w:pStyle w:val="a3"/>
        <w:spacing w:before="9"/>
        <w:rPr>
          <w:sz w:val="15"/>
        </w:rPr>
      </w:pPr>
    </w:p>
    <w:p w:rsidR="00721918" w:rsidRDefault="0060317E" w:rsidP="00721918">
      <w:pPr>
        <w:pStyle w:val="a3"/>
        <w:jc w:val="center"/>
        <w:rPr>
          <w:b/>
          <w:bCs/>
          <w:color w:val="00A0E3"/>
          <w:sz w:val="48"/>
          <w:szCs w:val="48"/>
        </w:rPr>
      </w:pPr>
      <w:r w:rsidRPr="0060317E">
        <w:rPr>
          <w:b/>
          <w:bCs/>
          <w:color w:val="00A0E3"/>
          <w:sz w:val="48"/>
          <w:szCs w:val="48"/>
        </w:rPr>
        <w:t>4</w:t>
      </w:r>
      <w:r w:rsidR="00721918" w:rsidRPr="00721918">
        <w:rPr>
          <w:b/>
          <w:bCs/>
          <w:color w:val="00A0E3"/>
          <w:sz w:val="48"/>
          <w:szCs w:val="48"/>
        </w:rPr>
        <w:t>th Open Euro - Asia cheerleading</w:t>
      </w:r>
    </w:p>
    <w:p w:rsidR="00711F65" w:rsidRPr="0060317E" w:rsidRDefault="00721918" w:rsidP="00721918">
      <w:pPr>
        <w:pStyle w:val="a3"/>
        <w:jc w:val="center"/>
        <w:rPr>
          <w:b/>
          <w:sz w:val="8"/>
        </w:rPr>
      </w:pPr>
      <w:proofErr w:type="gramStart"/>
      <w:r w:rsidRPr="00721918">
        <w:rPr>
          <w:b/>
          <w:bCs/>
          <w:color w:val="00A0E3"/>
          <w:sz w:val="48"/>
          <w:szCs w:val="48"/>
        </w:rPr>
        <w:t>championship</w:t>
      </w:r>
      <w:proofErr w:type="gramEnd"/>
      <w:r w:rsidRPr="00721918">
        <w:rPr>
          <w:b/>
          <w:bCs/>
          <w:color w:val="00A0E3"/>
          <w:sz w:val="48"/>
          <w:szCs w:val="48"/>
        </w:rPr>
        <w:t xml:space="preserve"> 201</w:t>
      </w:r>
      <w:r w:rsidR="0060317E" w:rsidRPr="0060317E">
        <w:rPr>
          <w:b/>
          <w:bCs/>
          <w:color w:val="00A0E3"/>
          <w:sz w:val="48"/>
          <w:szCs w:val="48"/>
        </w:rPr>
        <w:t>8</w:t>
      </w:r>
    </w:p>
    <w:p w:rsidR="00711F65" w:rsidRDefault="00711F65">
      <w:pPr>
        <w:pStyle w:val="a3"/>
        <w:spacing w:after="1"/>
        <w:rPr>
          <w:b/>
          <w:sz w:val="22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7765"/>
        <w:gridCol w:w="2995"/>
      </w:tblGrid>
      <w:tr w:rsidR="00711F65">
        <w:trPr>
          <w:trHeight w:val="745"/>
        </w:trPr>
        <w:tc>
          <w:tcPr>
            <w:tcW w:w="10760" w:type="dxa"/>
            <w:gridSpan w:val="2"/>
            <w:shd w:val="clear" w:color="auto" w:fill="00A0E3"/>
          </w:tcPr>
          <w:p w:rsidR="00711F65" w:rsidRDefault="005F0FD0">
            <w:pPr>
              <w:pStyle w:val="TableParagraph"/>
              <w:spacing w:before="127"/>
              <w:ind w:left="377"/>
              <w:rPr>
                <w:sz w:val="48"/>
              </w:rPr>
            </w:pPr>
            <w:r>
              <w:rPr>
                <w:color w:val="151616"/>
                <w:sz w:val="48"/>
              </w:rPr>
              <w:t>Package «Economy»</w:t>
            </w:r>
          </w:p>
        </w:tc>
      </w:tr>
      <w:tr w:rsidR="00711F65">
        <w:trPr>
          <w:trHeight w:val="1884"/>
        </w:trPr>
        <w:tc>
          <w:tcPr>
            <w:tcW w:w="10760" w:type="dxa"/>
            <w:gridSpan w:val="2"/>
            <w:tcBorders>
              <w:bottom w:val="nil"/>
            </w:tcBorders>
          </w:tcPr>
          <w:p w:rsidR="00711F65" w:rsidRDefault="005F0FD0">
            <w:pPr>
              <w:pStyle w:val="TableParagraph"/>
              <w:spacing w:before="242"/>
              <w:ind w:left="698" w:right="6200" w:hanging="290"/>
              <w:rPr>
                <w:sz w:val="32"/>
              </w:rPr>
            </w:pPr>
            <w:r>
              <w:rPr>
                <w:color w:val="151616"/>
                <w:sz w:val="32"/>
              </w:rPr>
              <w:t>«</w:t>
            </w:r>
            <w:r w:rsidR="00721918" w:rsidRPr="00721918">
              <w:rPr>
                <w:color w:val="151616"/>
                <w:sz w:val="32"/>
              </w:rPr>
              <w:t>Economy</w:t>
            </w:r>
            <w:r w:rsidR="00721918">
              <w:rPr>
                <w:color w:val="151616"/>
                <w:sz w:val="32"/>
              </w:rPr>
              <w:t xml:space="preserve"> </w:t>
            </w:r>
            <w:r>
              <w:rPr>
                <w:color w:val="151616"/>
                <w:sz w:val="32"/>
              </w:rPr>
              <w:t>» includes: Breakfast, Lunch and Dinner</w:t>
            </w:r>
            <w:proofErr w:type="gramStart"/>
            <w:r>
              <w:rPr>
                <w:color w:val="151616"/>
                <w:sz w:val="32"/>
              </w:rPr>
              <w:t>..</w:t>
            </w:r>
            <w:proofErr w:type="gramEnd"/>
          </w:p>
          <w:p w:rsidR="00711F65" w:rsidRDefault="005F0FD0">
            <w:pPr>
              <w:pStyle w:val="TableParagraph"/>
              <w:ind w:left="698"/>
              <w:rPr>
                <w:sz w:val="32"/>
              </w:rPr>
            </w:pPr>
            <w:r>
              <w:rPr>
                <w:color w:val="151616"/>
                <w:sz w:val="32"/>
              </w:rPr>
              <w:t>Transportation airport - hotel - airport</w:t>
            </w:r>
          </w:p>
          <w:p w:rsidR="00711F65" w:rsidRDefault="005F0FD0" w:rsidP="00261B7D">
            <w:pPr>
              <w:pStyle w:val="TableParagraph"/>
              <w:ind w:left="698"/>
              <w:rPr>
                <w:sz w:val="32"/>
              </w:rPr>
            </w:pPr>
            <w:r>
              <w:rPr>
                <w:color w:val="151616"/>
                <w:sz w:val="32"/>
              </w:rPr>
              <w:t xml:space="preserve">Leaving in hostel </w:t>
            </w:r>
            <w:r w:rsidR="00721918">
              <w:rPr>
                <w:color w:val="151616"/>
                <w:sz w:val="32"/>
              </w:rPr>
              <w:t>(</w:t>
            </w:r>
            <w:r w:rsidR="00721918" w:rsidRPr="00721918">
              <w:rPr>
                <w:color w:val="151616"/>
                <w:sz w:val="32"/>
              </w:rPr>
              <w:t>at the discretion of the organizer</w:t>
            </w:r>
            <w:r w:rsidR="00721918">
              <w:rPr>
                <w:color w:val="151616"/>
                <w:sz w:val="32"/>
              </w:rPr>
              <w:t>)</w:t>
            </w:r>
            <w:r w:rsidR="00261B7D">
              <w:rPr>
                <w:color w:val="151616"/>
                <w:sz w:val="32"/>
              </w:rPr>
              <w:t xml:space="preserve"> three</w:t>
            </w:r>
            <w:r>
              <w:rPr>
                <w:color w:val="151616"/>
                <w:sz w:val="32"/>
              </w:rPr>
              <w:t xml:space="preserve"> nights</w:t>
            </w:r>
          </w:p>
        </w:tc>
      </w:tr>
      <w:tr w:rsidR="00711F65">
        <w:trPr>
          <w:trHeight w:val="758"/>
        </w:trPr>
        <w:tc>
          <w:tcPr>
            <w:tcW w:w="7765" w:type="dxa"/>
            <w:tcBorders>
              <w:top w:val="nil"/>
              <w:right w:val="nil"/>
            </w:tcBorders>
          </w:tcPr>
          <w:p w:rsidR="00711F65" w:rsidRDefault="005F0FD0">
            <w:pPr>
              <w:pStyle w:val="TableParagraph"/>
              <w:spacing w:line="310" w:lineRule="exact"/>
              <w:ind w:left="698"/>
              <w:rPr>
                <w:sz w:val="32"/>
              </w:rPr>
            </w:pPr>
            <w:r>
              <w:rPr>
                <w:color w:val="151616"/>
                <w:sz w:val="32"/>
              </w:rPr>
              <w:t>Transportation between hotel and venue, Culture</w:t>
            </w:r>
          </w:p>
          <w:p w:rsidR="00711F65" w:rsidRDefault="005F0FD0">
            <w:pPr>
              <w:pStyle w:val="TableParagraph"/>
              <w:ind w:left="409"/>
              <w:rPr>
                <w:sz w:val="32"/>
              </w:rPr>
            </w:pPr>
            <w:r>
              <w:rPr>
                <w:color w:val="151616"/>
                <w:sz w:val="32"/>
              </w:rPr>
              <w:t>Exchange, Tour the city.</w:t>
            </w:r>
          </w:p>
        </w:tc>
        <w:tc>
          <w:tcPr>
            <w:tcW w:w="2995" w:type="dxa"/>
            <w:tcBorders>
              <w:top w:val="nil"/>
              <w:left w:val="nil"/>
            </w:tcBorders>
            <w:shd w:val="clear" w:color="auto" w:fill="00A0E3"/>
          </w:tcPr>
          <w:p w:rsidR="00711F65" w:rsidRDefault="005F0FD0">
            <w:pPr>
              <w:pStyle w:val="TableParagraph"/>
              <w:spacing w:before="24" w:line="192" w:lineRule="auto"/>
              <w:ind w:left="314" w:right="288" w:hanging="8"/>
              <w:rPr>
                <w:sz w:val="36"/>
              </w:rPr>
            </w:pPr>
            <w:r>
              <w:rPr>
                <w:color w:val="151616"/>
                <w:sz w:val="36"/>
              </w:rPr>
              <w:t>Registration Fee USD125.00/PAX</w:t>
            </w:r>
          </w:p>
        </w:tc>
      </w:tr>
    </w:tbl>
    <w:p w:rsidR="00711F65" w:rsidRDefault="00711F65">
      <w:pPr>
        <w:pStyle w:val="a3"/>
        <w:rPr>
          <w:b/>
          <w:sz w:val="20"/>
        </w:rPr>
      </w:pPr>
    </w:p>
    <w:p w:rsidR="00711F65" w:rsidRDefault="00711F65">
      <w:pPr>
        <w:pStyle w:val="a3"/>
        <w:rPr>
          <w:b/>
          <w:sz w:val="20"/>
        </w:rPr>
      </w:pPr>
    </w:p>
    <w:p w:rsidR="00711F65" w:rsidRDefault="00711F65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jc w:val="center"/>
        <w:tblInd w:w="11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2281"/>
        <w:gridCol w:w="2716"/>
        <w:gridCol w:w="2552"/>
        <w:gridCol w:w="2410"/>
      </w:tblGrid>
      <w:tr w:rsidR="008C3E1F" w:rsidTr="00146143">
        <w:trPr>
          <w:trHeight w:val="571"/>
          <w:jc w:val="center"/>
        </w:trPr>
        <w:tc>
          <w:tcPr>
            <w:tcW w:w="2281" w:type="dxa"/>
            <w:shd w:val="clear" w:color="auto" w:fill="FEC900"/>
          </w:tcPr>
          <w:p w:rsidR="008C3E1F" w:rsidRPr="008C3E1F" w:rsidRDefault="0060317E">
            <w:pPr>
              <w:pStyle w:val="TableParagraph"/>
              <w:spacing w:before="61"/>
              <w:ind w:left="339"/>
              <w:rPr>
                <w:sz w:val="36"/>
                <w:lang w:val="ru-RU"/>
              </w:rPr>
            </w:pPr>
            <w:r>
              <w:rPr>
                <w:color w:val="151616"/>
                <w:sz w:val="36"/>
                <w:lang w:val="ru-RU"/>
              </w:rPr>
              <w:t>2</w:t>
            </w:r>
            <w:r w:rsidR="008C3E1F">
              <w:t xml:space="preserve"> </w:t>
            </w:r>
            <w:proofErr w:type="spellStart"/>
            <w:r w:rsidR="008C3E1F" w:rsidRPr="008C3E1F">
              <w:rPr>
                <w:color w:val="151616"/>
                <w:sz w:val="36"/>
                <w:lang w:val="ru-RU"/>
              </w:rPr>
              <w:t>November</w:t>
            </w:r>
            <w:proofErr w:type="spellEnd"/>
          </w:p>
        </w:tc>
        <w:tc>
          <w:tcPr>
            <w:tcW w:w="2716" w:type="dxa"/>
            <w:shd w:val="clear" w:color="auto" w:fill="FEC900"/>
          </w:tcPr>
          <w:p w:rsidR="008C3E1F" w:rsidRDefault="008C3E1F">
            <w:pPr>
              <w:pStyle w:val="TableParagraph"/>
              <w:spacing w:before="61"/>
              <w:ind w:left="428"/>
              <w:rPr>
                <w:sz w:val="36"/>
              </w:rPr>
            </w:pPr>
            <w:r>
              <w:rPr>
                <w:lang w:val="ru-RU"/>
              </w:rPr>
              <w:t xml:space="preserve"> </w:t>
            </w:r>
            <w:r w:rsidR="0060317E">
              <w:rPr>
                <w:color w:val="151616"/>
                <w:sz w:val="36"/>
                <w:lang w:val="ru-RU"/>
              </w:rPr>
              <w:t>3</w:t>
            </w:r>
            <w:r>
              <w:t xml:space="preserve"> </w:t>
            </w:r>
            <w:proofErr w:type="spellStart"/>
            <w:r w:rsidRPr="008C3E1F">
              <w:rPr>
                <w:color w:val="151616"/>
                <w:sz w:val="36"/>
                <w:lang w:val="ru-RU"/>
              </w:rPr>
              <w:t>November</w:t>
            </w:r>
            <w:proofErr w:type="spellEnd"/>
          </w:p>
        </w:tc>
        <w:tc>
          <w:tcPr>
            <w:tcW w:w="2552" w:type="dxa"/>
            <w:shd w:val="clear" w:color="auto" w:fill="FEC900"/>
          </w:tcPr>
          <w:p w:rsidR="008C3E1F" w:rsidRDefault="0060317E">
            <w:pPr>
              <w:pStyle w:val="TableParagraph"/>
              <w:spacing w:before="61"/>
              <w:ind w:left="459"/>
              <w:rPr>
                <w:sz w:val="36"/>
              </w:rPr>
            </w:pPr>
            <w:r>
              <w:rPr>
                <w:color w:val="151616"/>
                <w:sz w:val="36"/>
                <w:lang w:val="ru-RU"/>
              </w:rPr>
              <w:t>4</w:t>
            </w:r>
            <w:r w:rsidR="008C3E1F">
              <w:t xml:space="preserve"> </w:t>
            </w:r>
            <w:proofErr w:type="spellStart"/>
            <w:r w:rsidR="008C3E1F" w:rsidRPr="008C3E1F">
              <w:rPr>
                <w:color w:val="151616"/>
                <w:sz w:val="36"/>
                <w:lang w:val="ru-RU"/>
              </w:rPr>
              <w:t>November</w:t>
            </w:r>
            <w:proofErr w:type="spellEnd"/>
          </w:p>
        </w:tc>
        <w:tc>
          <w:tcPr>
            <w:tcW w:w="2410" w:type="dxa"/>
            <w:shd w:val="clear" w:color="auto" w:fill="FEC900"/>
          </w:tcPr>
          <w:p w:rsidR="008C3E1F" w:rsidRDefault="0060317E">
            <w:pPr>
              <w:pStyle w:val="TableParagraph"/>
              <w:spacing w:before="61"/>
              <w:ind w:left="98" w:right="74"/>
              <w:jc w:val="center"/>
              <w:rPr>
                <w:sz w:val="36"/>
              </w:rPr>
            </w:pPr>
            <w:r>
              <w:rPr>
                <w:color w:val="151616"/>
                <w:sz w:val="36"/>
                <w:lang w:val="ru-RU"/>
              </w:rPr>
              <w:t>5</w:t>
            </w:r>
            <w:r w:rsidR="008C3E1F">
              <w:t xml:space="preserve"> </w:t>
            </w:r>
            <w:proofErr w:type="spellStart"/>
            <w:r w:rsidR="008C3E1F" w:rsidRPr="008C3E1F">
              <w:rPr>
                <w:color w:val="151616"/>
                <w:sz w:val="36"/>
                <w:lang w:val="ru-RU"/>
              </w:rPr>
              <w:t>November</w:t>
            </w:r>
            <w:proofErr w:type="spellEnd"/>
          </w:p>
        </w:tc>
      </w:tr>
      <w:tr w:rsidR="008C3E1F" w:rsidTr="00146143">
        <w:trPr>
          <w:trHeight w:val="1791"/>
          <w:jc w:val="center"/>
        </w:trPr>
        <w:tc>
          <w:tcPr>
            <w:tcW w:w="2281" w:type="dxa"/>
          </w:tcPr>
          <w:p w:rsidR="008C3E1F" w:rsidRDefault="008C3E1F">
            <w:pPr>
              <w:pStyle w:val="TableParagraph"/>
              <w:spacing w:before="2"/>
              <w:rPr>
                <w:b/>
                <w:sz w:val="51"/>
              </w:rPr>
            </w:pPr>
          </w:p>
          <w:p w:rsidR="008C3E1F" w:rsidRPr="001C667B" w:rsidRDefault="008C3E1F">
            <w:pPr>
              <w:pStyle w:val="TableParagraph"/>
              <w:ind w:left="120"/>
              <w:rPr>
                <w:b/>
                <w:sz w:val="32"/>
              </w:rPr>
            </w:pPr>
            <w:r>
              <w:rPr>
                <w:color w:val="151616"/>
                <w:sz w:val="32"/>
              </w:rPr>
              <w:t xml:space="preserve">Arrive in </w:t>
            </w:r>
            <w:proofErr w:type="spellStart"/>
            <w:r>
              <w:rPr>
                <w:color w:val="151616"/>
                <w:sz w:val="32"/>
              </w:rPr>
              <w:t>Almaty</w:t>
            </w:r>
            <w:proofErr w:type="spellEnd"/>
            <w:r w:rsidR="001C667B">
              <w:rPr>
                <w:color w:val="151616"/>
                <w:sz w:val="32"/>
              </w:rPr>
              <w:t>/</w:t>
            </w:r>
            <w:r w:rsidR="001C667B">
              <w:rPr>
                <w:color w:val="151616"/>
                <w:sz w:val="40"/>
              </w:rPr>
              <w:t xml:space="preserve"> City tour</w:t>
            </w:r>
          </w:p>
        </w:tc>
        <w:tc>
          <w:tcPr>
            <w:tcW w:w="2716" w:type="dxa"/>
          </w:tcPr>
          <w:p w:rsidR="008C3E1F" w:rsidRDefault="008C3E1F">
            <w:pPr>
              <w:pStyle w:val="TableParagraph"/>
              <w:spacing w:before="4"/>
              <w:rPr>
                <w:b/>
                <w:sz w:val="46"/>
              </w:rPr>
            </w:pPr>
          </w:p>
          <w:p w:rsidR="008C3E1F" w:rsidRPr="008C3E1F" w:rsidRDefault="008C3E1F">
            <w:pPr>
              <w:pStyle w:val="TableParagraph"/>
              <w:spacing w:line="435" w:lineRule="exact"/>
              <w:ind w:left="56" w:right="74"/>
              <w:jc w:val="center"/>
              <w:rPr>
                <w:color w:val="151616"/>
                <w:sz w:val="40"/>
              </w:rPr>
            </w:pPr>
            <w:r>
              <w:rPr>
                <w:color w:val="151616"/>
                <w:sz w:val="40"/>
              </w:rPr>
              <w:t>Sightseeing</w:t>
            </w:r>
          </w:p>
          <w:p w:rsidR="008C3E1F" w:rsidRPr="008C3E1F" w:rsidRDefault="008C3E1F">
            <w:pPr>
              <w:pStyle w:val="TableParagraph"/>
              <w:spacing w:line="435" w:lineRule="exact"/>
              <w:ind w:left="56" w:right="74"/>
              <w:jc w:val="center"/>
              <w:rPr>
                <w:sz w:val="40"/>
              </w:rPr>
            </w:pPr>
            <w:r>
              <w:rPr>
                <w:color w:val="151616"/>
                <w:sz w:val="40"/>
              </w:rPr>
              <w:t>Practice/ master class</w:t>
            </w:r>
          </w:p>
        </w:tc>
        <w:tc>
          <w:tcPr>
            <w:tcW w:w="2552" w:type="dxa"/>
          </w:tcPr>
          <w:p w:rsidR="008C3E1F" w:rsidRDefault="008C3E1F">
            <w:pPr>
              <w:pStyle w:val="TableParagraph"/>
              <w:spacing w:before="4"/>
              <w:rPr>
                <w:b/>
                <w:sz w:val="53"/>
              </w:rPr>
            </w:pPr>
          </w:p>
          <w:p w:rsidR="008C3E1F" w:rsidRDefault="008C3E1F">
            <w:pPr>
              <w:pStyle w:val="TableParagraph"/>
              <w:spacing w:line="187" w:lineRule="auto"/>
              <w:ind w:left="164" w:right="84" w:firstLine="272"/>
              <w:rPr>
                <w:sz w:val="40"/>
              </w:rPr>
            </w:pPr>
            <w:r>
              <w:rPr>
                <w:color w:val="151616"/>
                <w:sz w:val="39"/>
              </w:rPr>
              <w:t>Competition</w:t>
            </w:r>
          </w:p>
        </w:tc>
        <w:tc>
          <w:tcPr>
            <w:tcW w:w="2410" w:type="dxa"/>
          </w:tcPr>
          <w:p w:rsidR="008C3E1F" w:rsidRDefault="008C3E1F">
            <w:pPr>
              <w:pStyle w:val="TableParagraph"/>
              <w:spacing w:before="6"/>
              <w:rPr>
                <w:b/>
                <w:sz w:val="47"/>
              </w:rPr>
            </w:pPr>
          </w:p>
          <w:p w:rsidR="008C3E1F" w:rsidRDefault="008C3E1F">
            <w:pPr>
              <w:pStyle w:val="TableParagraph"/>
              <w:ind w:left="174" w:right="74"/>
              <w:jc w:val="center"/>
              <w:rPr>
                <w:sz w:val="39"/>
              </w:rPr>
            </w:pPr>
            <w:r>
              <w:rPr>
                <w:color w:val="151616"/>
                <w:sz w:val="40"/>
              </w:rPr>
              <w:t>Transfer to airport</w:t>
            </w:r>
          </w:p>
        </w:tc>
      </w:tr>
    </w:tbl>
    <w:p w:rsidR="00711F65" w:rsidRDefault="00711F65">
      <w:pPr>
        <w:pStyle w:val="a3"/>
        <w:spacing w:before="4"/>
        <w:rPr>
          <w:b/>
          <w:sz w:val="69"/>
        </w:rPr>
      </w:pPr>
    </w:p>
    <w:p w:rsidR="00711F65" w:rsidRDefault="005F0FD0">
      <w:pPr>
        <w:ind w:left="753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418964</wp:posOffset>
            </wp:positionH>
            <wp:positionV relativeFrom="paragraph">
              <wp:posOffset>34727</wp:posOffset>
            </wp:positionV>
            <wp:extent cx="115934" cy="11593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4" cy="11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0E3"/>
          <w:sz w:val="24"/>
        </w:rPr>
        <w:t>EXTRA NIGHT: with meal and transpo</w:t>
      </w:r>
      <w:r w:rsidR="00146143">
        <w:rPr>
          <w:b/>
          <w:color w:val="00A0E3"/>
          <w:sz w:val="24"/>
        </w:rPr>
        <w:t xml:space="preserve">rtation </w:t>
      </w:r>
      <w:proofErr w:type="gramStart"/>
      <w:r w:rsidR="00146143">
        <w:rPr>
          <w:b/>
          <w:color w:val="00A0E3"/>
          <w:sz w:val="24"/>
        </w:rPr>
        <w:t>Per</w:t>
      </w:r>
      <w:proofErr w:type="gramEnd"/>
      <w:r w:rsidR="00146143">
        <w:rPr>
          <w:b/>
          <w:color w:val="00A0E3"/>
          <w:sz w:val="24"/>
        </w:rPr>
        <w:t>.....«Economy» USD 32</w:t>
      </w:r>
      <w:r>
        <w:rPr>
          <w:b/>
          <w:color w:val="00A0E3"/>
          <w:sz w:val="24"/>
        </w:rPr>
        <w:t>.00/PAX,</w:t>
      </w:r>
    </w:p>
    <w:p w:rsidR="00711F65" w:rsidRDefault="00711F65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Default="00146143">
      <w:pPr>
        <w:rPr>
          <w:sz w:val="24"/>
        </w:rPr>
      </w:pPr>
    </w:p>
    <w:p w:rsidR="00146143" w:rsidRPr="00146143" w:rsidRDefault="00146143">
      <w:pPr>
        <w:rPr>
          <w:sz w:val="24"/>
        </w:rPr>
        <w:sectPr w:rsidR="00146143" w:rsidRPr="00146143">
          <w:type w:val="continuous"/>
          <w:pgSz w:w="11910" w:h="16840"/>
          <w:pgMar w:top="400" w:right="100" w:bottom="280" w:left="180" w:header="720" w:footer="720" w:gutter="0"/>
          <w:cols w:space="720"/>
        </w:sectPr>
      </w:pPr>
    </w:p>
    <w:p w:rsidR="00146143" w:rsidRPr="00146143" w:rsidRDefault="00146143" w:rsidP="00146143">
      <w:pPr>
        <w:pStyle w:val="a3"/>
        <w:jc w:val="center"/>
        <w:rPr>
          <w:sz w:val="20"/>
        </w:rPr>
      </w:pPr>
      <w:bookmarkStart w:id="0" w:name="Страница_2"/>
      <w:bookmarkEnd w:id="0"/>
      <w:r w:rsidRPr="00146143">
        <w:rPr>
          <w:noProof/>
          <w:color w:val="FEC900"/>
          <w:lang w:val="ru-RU" w:eastAsia="ru-RU"/>
        </w:rPr>
        <w:lastRenderedPageBreak/>
        <w:drawing>
          <wp:inline distT="0" distB="0" distL="0" distR="0">
            <wp:extent cx="6152515" cy="1519555"/>
            <wp:effectExtent l="0" t="0" r="0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2046912"/>
                      <a:chOff x="214282" y="142852"/>
                      <a:chExt cx="8286808" cy="2046912"/>
                    </a:xfrm>
                  </a:grpSpPr>
                  <a:pic>
                    <a:nvPicPr>
                      <a:cNvPr id="4" name="Рисунок 3" descr="C:\Users\asus\AppData\Local\Microsoft\Windows\INetCache\Content.Outlook\NRP6O706\Евразия 2017.jpg"/>
                      <a:cNvPicPr/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86182" y="142852"/>
                        <a:ext cx="1447800" cy="20469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214282" y="285728"/>
                        <a:ext cx="357190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Казахстанская национальная </a:t>
                          </a: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Федерация </a:t>
                          </a:r>
                          <a:r>
                            <a:rPr lang="ru-RU" sz="2000" b="1" dirty="0" err="1" smtClean="0">
                              <a:solidFill>
                                <a:srgbClr val="FF0000"/>
                              </a:solidFill>
                            </a:rPr>
                            <a:t>черлидинга</a:t>
                          </a:r>
                          <a:endParaRPr lang="ru-RU" sz="2000" b="1" dirty="0" smtClean="0">
                            <a:solidFill>
                              <a:srgbClr val="FF0000"/>
                            </a:solidFill>
                          </a:endParaRP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Тел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: 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      + 7 707 816 57 28</a:t>
                          </a:r>
                          <a:endParaRPr lang="ru-RU" sz="20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5286380" y="214290"/>
                        <a:ext cx="321471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Kazakhstan national federation of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cheerleading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Tel: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        + 7 707 816 57 28</a:t>
                          </a:r>
                          <a:endParaRPr lang="ru-RU" sz="2000" b="1" dirty="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bookmarkStart w:id="1" w:name="Страница_3"/>
      <w:bookmarkEnd w:id="1"/>
    </w:p>
    <w:p w:rsidR="00711F65" w:rsidRDefault="005F0FD0">
      <w:pPr>
        <w:pStyle w:val="Heading1"/>
      </w:pPr>
      <w:r>
        <w:rPr>
          <w:color w:val="00A0E3"/>
        </w:rPr>
        <w:t>Detailed information about packages</w:t>
      </w:r>
    </w:p>
    <w:p w:rsidR="00711F65" w:rsidRDefault="00711F65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10760"/>
      </w:tblGrid>
      <w:tr w:rsidR="00711F65">
        <w:trPr>
          <w:trHeight w:val="745"/>
        </w:trPr>
        <w:tc>
          <w:tcPr>
            <w:tcW w:w="10760" w:type="dxa"/>
            <w:shd w:val="clear" w:color="auto" w:fill="00A0E3"/>
          </w:tcPr>
          <w:p w:rsidR="00711F65" w:rsidRDefault="005F0FD0">
            <w:pPr>
              <w:pStyle w:val="TableParagraph"/>
              <w:spacing w:before="60"/>
              <w:ind w:left="487"/>
              <w:rPr>
                <w:sz w:val="48"/>
              </w:rPr>
            </w:pPr>
            <w:r>
              <w:rPr>
                <w:color w:val="151616"/>
                <w:sz w:val="48"/>
              </w:rPr>
              <w:t>Package «Economy»</w:t>
            </w:r>
          </w:p>
        </w:tc>
      </w:tr>
      <w:tr w:rsidR="00711F65" w:rsidTr="00DB1B75">
        <w:trPr>
          <w:trHeight w:val="2544"/>
        </w:trPr>
        <w:tc>
          <w:tcPr>
            <w:tcW w:w="10760" w:type="dxa"/>
          </w:tcPr>
          <w:p w:rsidR="00711F65" w:rsidRDefault="005F0FD0" w:rsidP="00DB1B75">
            <w:pPr>
              <w:pStyle w:val="TableParagraph"/>
              <w:spacing w:before="121"/>
              <w:ind w:left="546"/>
              <w:rPr>
                <w:b/>
                <w:sz w:val="21"/>
              </w:rPr>
            </w:pPr>
            <w:r>
              <w:rPr>
                <w:color w:val="151616"/>
                <w:sz w:val="32"/>
              </w:rPr>
              <w:t>Transfer to a comfortable bus, airport-hotel-airport</w:t>
            </w:r>
            <w:r w:rsidR="00DB1B75">
              <w:rPr>
                <w:color w:val="151616"/>
                <w:sz w:val="32"/>
              </w:rPr>
              <w:t>.</w:t>
            </w:r>
          </w:p>
          <w:p w:rsidR="00711F65" w:rsidRDefault="005F0FD0">
            <w:pPr>
              <w:pStyle w:val="TableParagraph"/>
              <w:tabs>
                <w:tab w:val="left" w:pos="6042"/>
              </w:tabs>
              <w:ind w:left="1194"/>
              <w:rPr>
                <w:sz w:val="20"/>
              </w:rPr>
            </w:pPr>
            <w:r>
              <w:rPr>
                <w:noProof/>
                <w:position w:val="1"/>
                <w:sz w:val="20"/>
                <w:lang w:val="ru-RU" w:eastAsia="ru-RU"/>
              </w:rPr>
              <w:drawing>
                <wp:inline distT="0" distB="0" distL="0" distR="0">
                  <wp:extent cx="2075290" cy="1282596"/>
                  <wp:effectExtent l="19050" t="0" r="1160" b="0"/>
                  <wp:docPr id="2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391" cy="128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17482" cy="1288111"/>
                  <wp:effectExtent l="19050" t="0" r="0" b="0"/>
                  <wp:docPr id="2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740" cy="128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F65" w:rsidRDefault="00711F65">
      <w:pPr>
        <w:rPr>
          <w:sz w:val="23"/>
        </w:rPr>
        <w:sectPr w:rsidR="00711F65">
          <w:type w:val="continuous"/>
          <w:pgSz w:w="11910" w:h="16840"/>
          <w:pgMar w:top="400" w:right="100" w:bottom="280" w:left="180" w:header="720" w:footer="720" w:gutter="0"/>
          <w:cols w:space="720"/>
        </w:sectPr>
      </w:pPr>
    </w:p>
    <w:p w:rsidR="00711F65" w:rsidRDefault="00711F65">
      <w:pPr>
        <w:pStyle w:val="a3"/>
        <w:spacing w:before="9"/>
        <w:rPr>
          <w:sz w:val="15"/>
        </w:rPr>
      </w:pPr>
      <w:bookmarkStart w:id="2" w:name="Страница_4"/>
      <w:bookmarkEnd w:id="2"/>
    </w:p>
    <w:p w:rsidR="00711F65" w:rsidRDefault="005F0FD0">
      <w:pPr>
        <w:pStyle w:val="Heading1"/>
      </w:pPr>
      <w:r>
        <w:rPr>
          <w:noProof/>
          <w:lang w:val="ru-RU" w:eastAsia="ru-RU"/>
        </w:rPr>
        <w:drawing>
          <wp:anchor distT="0" distB="0" distL="0" distR="0" simplePos="0" relativeHeight="268425431" behindDoc="1" locked="0" layoutInCell="1" allowOverlap="1">
            <wp:simplePos x="0" y="0"/>
            <wp:positionH relativeFrom="page">
              <wp:posOffset>500594</wp:posOffset>
            </wp:positionH>
            <wp:positionV relativeFrom="paragraph">
              <wp:posOffset>1252310</wp:posOffset>
            </wp:positionV>
            <wp:extent cx="116596" cy="116585"/>
            <wp:effectExtent l="0" t="0" r="0" b="0"/>
            <wp:wrapNone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0E3"/>
        </w:rPr>
        <w:t>Detailed information about packages</w:t>
      </w:r>
    </w:p>
    <w:p w:rsidR="00711F65" w:rsidRDefault="00711F65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10760"/>
      </w:tblGrid>
      <w:tr w:rsidR="00711F65">
        <w:trPr>
          <w:trHeight w:val="745"/>
        </w:trPr>
        <w:tc>
          <w:tcPr>
            <w:tcW w:w="10760" w:type="dxa"/>
            <w:shd w:val="clear" w:color="auto" w:fill="00A0E3"/>
          </w:tcPr>
          <w:p w:rsidR="00711F65" w:rsidRDefault="005F0FD0">
            <w:pPr>
              <w:pStyle w:val="TableParagraph"/>
              <w:spacing w:before="65"/>
              <w:ind w:left="399"/>
              <w:rPr>
                <w:b/>
                <w:sz w:val="48"/>
              </w:rPr>
            </w:pPr>
            <w:r>
              <w:rPr>
                <w:b/>
                <w:color w:val="151616"/>
                <w:sz w:val="48"/>
              </w:rPr>
              <w:t>City tour</w:t>
            </w:r>
          </w:p>
        </w:tc>
      </w:tr>
      <w:tr w:rsidR="00711F65" w:rsidTr="00146143">
        <w:trPr>
          <w:trHeight w:val="7232"/>
        </w:trPr>
        <w:tc>
          <w:tcPr>
            <w:tcW w:w="10760" w:type="dxa"/>
          </w:tcPr>
          <w:p w:rsidR="00711F65" w:rsidRDefault="005F0FD0">
            <w:pPr>
              <w:pStyle w:val="TableParagraph"/>
              <w:spacing w:before="121"/>
              <w:ind w:left="546"/>
              <w:rPr>
                <w:sz w:val="32"/>
              </w:rPr>
            </w:pPr>
            <w:r>
              <w:rPr>
                <w:color w:val="151616"/>
                <w:sz w:val="32"/>
              </w:rPr>
              <w:t>Excursion for two identical packages, up to 5 hours.</w:t>
            </w:r>
          </w:p>
          <w:p w:rsidR="00711F65" w:rsidRDefault="005F0FD0">
            <w:pPr>
              <w:pStyle w:val="TableParagraph"/>
              <w:ind w:left="546"/>
              <w:rPr>
                <w:sz w:val="32"/>
              </w:rPr>
            </w:pPr>
            <w:r>
              <w:rPr>
                <w:color w:val="151616"/>
                <w:sz w:val="32"/>
              </w:rPr>
              <w:t xml:space="preserve">On the tour you will visit the objects such as the skating rink </w:t>
            </w:r>
            <w:proofErr w:type="spellStart"/>
            <w:r>
              <w:rPr>
                <w:color w:val="151616"/>
                <w:sz w:val="32"/>
              </w:rPr>
              <w:t>Medeo</w:t>
            </w:r>
            <w:proofErr w:type="spellEnd"/>
          </w:p>
          <w:p w:rsidR="00711F65" w:rsidRDefault="005F0FD0">
            <w:pPr>
              <w:pStyle w:val="TableParagraph"/>
              <w:ind w:left="546" w:right="510"/>
              <w:rPr>
                <w:sz w:val="32"/>
              </w:rPr>
            </w:pPr>
            <w:r>
              <w:rPr>
                <w:color w:val="151616"/>
                <w:sz w:val="32"/>
              </w:rPr>
              <w:t xml:space="preserve">The new president of the area, the central mosque of </w:t>
            </w:r>
            <w:proofErr w:type="spellStart"/>
            <w:r>
              <w:rPr>
                <w:color w:val="151616"/>
                <w:sz w:val="32"/>
              </w:rPr>
              <w:t>Almaty</w:t>
            </w:r>
            <w:proofErr w:type="spellEnd"/>
            <w:r>
              <w:rPr>
                <w:color w:val="151616"/>
                <w:sz w:val="32"/>
              </w:rPr>
              <w:t xml:space="preserve">, the name of the park 28 </w:t>
            </w:r>
            <w:proofErr w:type="spellStart"/>
            <w:r>
              <w:rPr>
                <w:color w:val="151616"/>
                <w:sz w:val="32"/>
              </w:rPr>
              <w:t>Panfelevtsev</w:t>
            </w:r>
            <w:proofErr w:type="spellEnd"/>
            <w:r>
              <w:rPr>
                <w:color w:val="151616"/>
                <w:sz w:val="32"/>
              </w:rPr>
              <w:t>, Holy Ascension Cathedral and many</w:t>
            </w:r>
          </w:p>
          <w:p w:rsidR="00711F65" w:rsidRDefault="005F0FD0">
            <w:pPr>
              <w:pStyle w:val="TableParagraph"/>
              <w:ind w:left="546"/>
              <w:rPr>
                <w:sz w:val="32"/>
              </w:rPr>
            </w:pPr>
            <w:proofErr w:type="spellStart"/>
            <w:r>
              <w:rPr>
                <w:color w:val="151616"/>
                <w:sz w:val="32"/>
              </w:rPr>
              <w:t>Almaty</w:t>
            </w:r>
            <w:proofErr w:type="spellEnd"/>
            <w:r>
              <w:rPr>
                <w:color w:val="151616"/>
                <w:sz w:val="32"/>
              </w:rPr>
              <w:t xml:space="preserve"> other attractions.</w:t>
            </w:r>
          </w:p>
          <w:p w:rsidR="00711F65" w:rsidRDefault="00711F65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:rsidR="00146143" w:rsidRDefault="005F0FD0" w:rsidP="00146143">
            <w:pPr>
              <w:pStyle w:val="TableParagraph"/>
              <w:rPr>
                <w:rFonts w:ascii="Times New Roman"/>
                <w:spacing w:val="115"/>
                <w:sz w:val="20"/>
              </w:rPr>
            </w:pPr>
            <w:r>
              <w:rPr>
                <w:rFonts w:ascii="Times New Roman"/>
                <w:spacing w:val="118"/>
                <w:position w:val="2"/>
                <w:sz w:val="20"/>
              </w:rPr>
              <w:t xml:space="preserve"> </w:t>
            </w:r>
            <w:r>
              <w:rPr>
                <w:noProof/>
                <w:spacing w:val="118"/>
                <w:sz w:val="20"/>
                <w:lang w:val="ru-RU" w:eastAsia="ru-RU"/>
              </w:rPr>
              <w:drawing>
                <wp:inline distT="0" distB="0" distL="0" distR="0">
                  <wp:extent cx="2167352" cy="1435608"/>
                  <wp:effectExtent l="0" t="0" r="0" b="0"/>
                  <wp:docPr id="3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352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5"/>
                <w:sz w:val="20"/>
              </w:rPr>
              <w:t xml:space="preserve"> </w:t>
            </w:r>
            <w:r>
              <w:rPr>
                <w:noProof/>
                <w:spacing w:val="115"/>
                <w:sz w:val="20"/>
                <w:lang w:val="ru-RU" w:eastAsia="ru-RU"/>
              </w:rPr>
              <w:drawing>
                <wp:inline distT="0" distB="0" distL="0" distR="0">
                  <wp:extent cx="2158801" cy="1435608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801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6143">
              <w:rPr>
                <w:rFonts w:ascii="Times New Roman"/>
                <w:spacing w:val="115"/>
                <w:sz w:val="20"/>
              </w:rPr>
              <w:t xml:space="preserve"> </w:t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33600" cy="1417320"/>
                  <wp:effectExtent l="0" t="0" r="0" b="0"/>
                  <wp:docPr id="4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143" w:rsidRDefault="00146143" w:rsidP="00146143">
            <w:pPr>
              <w:pStyle w:val="TableParagraph"/>
              <w:rPr>
                <w:rFonts w:ascii="Times New Roman"/>
                <w:spacing w:val="115"/>
                <w:sz w:val="20"/>
              </w:rPr>
            </w:pPr>
          </w:p>
          <w:p w:rsidR="00711F65" w:rsidRDefault="005F0FD0" w:rsidP="00146143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pacing w:val="131"/>
                <w:sz w:val="20"/>
              </w:rPr>
              <w:t xml:space="preserve"> </w:t>
            </w:r>
            <w:r>
              <w:rPr>
                <w:noProof/>
                <w:spacing w:val="131"/>
                <w:sz w:val="20"/>
                <w:lang w:val="ru-RU" w:eastAsia="ru-RU"/>
              </w:rPr>
              <w:drawing>
                <wp:inline distT="0" distB="0" distL="0" distR="0">
                  <wp:extent cx="2132831" cy="1421891"/>
                  <wp:effectExtent l="0" t="0" r="0" b="0"/>
                  <wp:docPr id="4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831" cy="142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1"/>
                <w:sz w:val="20"/>
              </w:rPr>
              <w:tab/>
            </w:r>
            <w:r w:rsidR="00146143">
              <w:rPr>
                <w:spacing w:val="131"/>
                <w:sz w:val="20"/>
              </w:rPr>
              <w:t xml:space="preserve"> </w:t>
            </w:r>
            <w:r>
              <w:rPr>
                <w:noProof/>
                <w:spacing w:val="131"/>
                <w:position w:val="2"/>
                <w:sz w:val="20"/>
                <w:lang w:val="ru-RU" w:eastAsia="ru-RU"/>
              </w:rPr>
              <w:drawing>
                <wp:inline distT="0" distB="0" distL="0" distR="0">
                  <wp:extent cx="1979875" cy="1399810"/>
                  <wp:effectExtent l="19050" t="0" r="1325" b="0"/>
                  <wp:docPr id="4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75" cy="139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6143">
              <w:rPr>
                <w:spacing w:val="131"/>
                <w:sz w:val="20"/>
              </w:rPr>
              <w:t xml:space="preserve">  </w:t>
            </w:r>
            <w:r>
              <w:rPr>
                <w:noProof/>
                <w:position w:val="2"/>
                <w:sz w:val="20"/>
                <w:lang w:val="ru-RU" w:eastAsia="ru-RU"/>
              </w:rPr>
              <w:drawing>
                <wp:inline distT="0" distB="0" distL="0" distR="0">
                  <wp:extent cx="2024436" cy="1402352"/>
                  <wp:effectExtent l="19050" t="0" r="0" b="0"/>
                  <wp:docPr id="4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832" cy="14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3"/>
                <w:position w:val="2"/>
                <w:sz w:val="20"/>
              </w:rPr>
              <w:t xml:space="preserve"> </w:t>
            </w:r>
          </w:p>
          <w:p w:rsidR="00711F65" w:rsidRDefault="00711F65">
            <w:pPr>
              <w:pStyle w:val="TableParagraph"/>
              <w:spacing w:before="8"/>
              <w:rPr>
                <w:b/>
                <w:sz w:val="18"/>
              </w:rPr>
            </w:pPr>
          </w:p>
        </w:tc>
      </w:tr>
    </w:tbl>
    <w:p w:rsidR="00711F65" w:rsidRDefault="00711F65">
      <w:pPr>
        <w:rPr>
          <w:sz w:val="18"/>
        </w:rPr>
        <w:sectPr w:rsidR="00711F65">
          <w:type w:val="continuous"/>
          <w:pgSz w:w="11910" w:h="16840"/>
          <w:pgMar w:top="400" w:right="100" w:bottom="280" w:left="180" w:header="720" w:footer="720" w:gutter="0"/>
          <w:cols w:space="720"/>
        </w:sectPr>
      </w:pPr>
    </w:p>
    <w:p w:rsidR="00711F65" w:rsidRDefault="00DB1B75" w:rsidP="00DB1B75">
      <w:pPr>
        <w:pStyle w:val="a3"/>
        <w:jc w:val="center"/>
        <w:rPr>
          <w:sz w:val="20"/>
        </w:rPr>
      </w:pPr>
      <w:bookmarkStart w:id="3" w:name="Страница_5"/>
      <w:bookmarkEnd w:id="3"/>
      <w:r w:rsidRPr="00DB1B75">
        <w:rPr>
          <w:noProof/>
          <w:color w:val="FEC900"/>
          <w:lang w:val="ru-RU" w:eastAsia="ru-RU"/>
        </w:rPr>
        <w:lastRenderedPageBreak/>
        <w:drawing>
          <wp:inline distT="0" distB="0" distL="0" distR="0">
            <wp:extent cx="6152515" cy="1519555"/>
            <wp:effectExtent l="0" t="0" r="0" b="0"/>
            <wp:docPr id="8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2046912"/>
                      <a:chOff x="214282" y="142852"/>
                      <a:chExt cx="8286808" cy="2046912"/>
                    </a:xfrm>
                  </a:grpSpPr>
                  <a:pic>
                    <a:nvPicPr>
                      <a:cNvPr id="4" name="Рисунок 3" descr="C:\Users\asus\AppData\Local\Microsoft\Windows\INetCache\Content.Outlook\NRP6O706\Евразия 2017.jpg"/>
                      <a:cNvPicPr/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86182" y="142852"/>
                        <a:ext cx="1447800" cy="20469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214282" y="285728"/>
                        <a:ext cx="357190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Казахстанская национальная </a:t>
                          </a: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Федерация </a:t>
                          </a:r>
                          <a:r>
                            <a:rPr lang="ru-RU" sz="2000" b="1" dirty="0" err="1" smtClean="0">
                              <a:solidFill>
                                <a:srgbClr val="FF0000"/>
                              </a:solidFill>
                            </a:rPr>
                            <a:t>черлидинга</a:t>
                          </a:r>
                          <a:endParaRPr lang="ru-RU" sz="2000" b="1" dirty="0" smtClean="0">
                            <a:solidFill>
                              <a:srgbClr val="FF0000"/>
                            </a:solidFill>
                          </a:endParaRPr>
                        </a:p>
                        <a:p>
                          <a:r>
                            <a:rPr lang="ru-RU" sz="2000" b="1" dirty="0" smtClean="0">
                              <a:solidFill>
                                <a:srgbClr val="FF0000"/>
                              </a:solidFill>
                            </a:rPr>
                            <a:t>Тел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: 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en-US" sz="2000" b="1" dirty="0" smtClean="0">
                              <a:solidFill>
                                <a:srgbClr val="FF0000"/>
                              </a:solidFill>
                            </a:rPr>
                            <a:t>       + 7 707 816 57 28</a:t>
                          </a:r>
                          <a:endParaRPr lang="ru-RU" sz="20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5286380" y="214290"/>
                        <a:ext cx="321471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Kazakhstan national federation of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cheerleading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Tel: </a:t>
                          </a:r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+ 7 701 717 71 50</a:t>
                          </a:r>
                        </a:p>
                        <a:p>
                          <a:r>
                            <a:rPr lang="en-US" sz="2000" b="1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rPr>
                            <a:t>        + 7 707 816 57 28</a:t>
                          </a:r>
                          <a:endParaRPr lang="ru-RU" sz="2000" b="1" dirty="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11F65" w:rsidRDefault="00711F65">
      <w:pPr>
        <w:pStyle w:val="a3"/>
        <w:rPr>
          <w:sz w:val="20"/>
        </w:rPr>
      </w:pPr>
    </w:p>
    <w:p w:rsidR="00711F65" w:rsidRDefault="00711F65">
      <w:pPr>
        <w:pStyle w:val="a3"/>
        <w:spacing w:before="9"/>
        <w:rPr>
          <w:sz w:val="15"/>
        </w:rPr>
      </w:pPr>
    </w:p>
    <w:p w:rsidR="00711F65" w:rsidRDefault="005F0FD0">
      <w:pPr>
        <w:pStyle w:val="Heading1"/>
        <w:ind w:left="3911" w:right="3928"/>
        <w:jc w:val="center"/>
      </w:pPr>
      <w:r>
        <w:rPr>
          <w:color w:val="00A0E3"/>
        </w:rPr>
        <w:t>Cancellation Policy</w:t>
      </w:r>
    </w:p>
    <w:p w:rsidR="00711F65" w:rsidRDefault="00711F65">
      <w:pPr>
        <w:pStyle w:val="a3"/>
        <w:rPr>
          <w:b/>
          <w:sz w:val="20"/>
        </w:rPr>
      </w:pPr>
    </w:p>
    <w:p w:rsidR="00711F65" w:rsidRDefault="00711F65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28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10758"/>
      </w:tblGrid>
      <w:tr w:rsidR="00711F65">
        <w:trPr>
          <w:trHeight w:val="745"/>
        </w:trPr>
        <w:tc>
          <w:tcPr>
            <w:tcW w:w="10758" w:type="dxa"/>
            <w:shd w:val="clear" w:color="auto" w:fill="00A0E3"/>
          </w:tcPr>
          <w:p w:rsidR="00711F65" w:rsidRDefault="005F0FD0">
            <w:pPr>
              <w:pStyle w:val="TableParagraph"/>
              <w:spacing w:before="65"/>
              <w:ind w:left="399"/>
              <w:rPr>
                <w:b/>
                <w:sz w:val="48"/>
              </w:rPr>
            </w:pPr>
            <w:r>
              <w:rPr>
                <w:b/>
                <w:color w:val="151616"/>
                <w:sz w:val="48"/>
              </w:rPr>
              <w:t>Cancellation Policy</w:t>
            </w:r>
          </w:p>
        </w:tc>
      </w:tr>
      <w:tr w:rsidR="00711F65">
        <w:trPr>
          <w:trHeight w:val="3047"/>
        </w:trPr>
        <w:tc>
          <w:tcPr>
            <w:tcW w:w="10758" w:type="dxa"/>
          </w:tcPr>
          <w:p w:rsidR="00711F65" w:rsidRDefault="005F0FD0">
            <w:pPr>
              <w:pStyle w:val="TableParagraph"/>
              <w:spacing w:before="153"/>
              <w:ind w:left="229" w:right="438"/>
              <w:rPr>
                <w:sz w:val="32"/>
              </w:rPr>
            </w:pPr>
            <w:r>
              <w:rPr>
                <w:color w:val="151616"/>
                <w:sz w:val="32"/>
              </w:rPr>
              <w:t xml:space="preserve">Cancellations received </w:t>
            </w:r>
            <w:proofErr w:type="spellStart"/>
            <w:r>
              <w:rPr>
                <w:color w:val="151616"/>
                <w:sz w:val="32"/>
              </w:rPr>
              <w:t>aGer</w:t>
            </w:r>
            <w:proofErr w:type="spellEnd"/>
            <w:r>
              <w:rPr>
                <w:color w:val="151616"/>
                <w:sz w:val="32"/>
              </w:rPr>
              <w:t xml:space="preserve"> </w:t>
            </w:r>
            <w:r w:rsidR="006A5B04">
              <w:rPr>
                <w:color w:val="151616"/>
                <w:sz w:val="32"/>
              </w:rPr>
              <w:t>October 20</w:t>
            </w:r>
            <w:r w:rsidR="0060317E">
              <w:rPr>
                <w:color w:val="151616"/>
                <w:sz w:val="32"/>
              </w:rPr>
              <w:t>th 201</w:t>
            </w:r>
            <w:r w:rsidR="0060317E" w:rsidRPr="0060317E">
              <w:rPr>
                <w:color w:val="151616"/>
                <w:sz w:val="32"/>
              </w:rPr>
              <w:t>8</w:t>
            </w:r>
            <w:r>
              <w:rPr>
                <w:color w:val="151616"/>
                <w:sz w:val="32"/>
              </w:rPr>
              <w:t xml:space="preserve"> will result in a FULL FORFEITURE of all monies paid. Cancellations are accepted in writing Organizer name of the Kazakhstan National Federation of</w:t>
            </w:r>
          </w:p>
          <w:p w:rsidR="00711F65" w:rsidRDefault="005F0FD0">
            <w:pPr>
              <w:pStyle w:val="TableParagraph"/>
              <w:ind w:left="229" w:right="26"/>
              <w:rPr>
                <w:sz w:val="32"/>
              </w:rPr>
            </w:pPr>
            <w:r>
              <w:rPr>
                <w:color w:val="151616"/>
                <w:sz w:val="32"/>
              </w:rPr>
              <w:t>Cheerleading. We will not accept cancellations by phone. I have read the cancellation policy and understand and accept its contents. I have also advised all participants, parents and chaperones of my group of this cancellation policy</w:t>
            </w:r>
          </w:p>
          <w:p w:rsidR="00711F65" w:rsidRDefault="005F0FD0">
            <w:pPr>
              <w:pStyle w:val="TableParagraph"/>
              <w:tabs>
                <w:tab w:val="left" w:pos="3059"/>
              </w:tabs>
              <w:spacing w:before="114"/>
              <w:ind w:right="158"/>
              <w:jc w:val="right"/>
              <w:rPr>
                <w:rFonts w:ascii="Times New Roman"/>
                <w:sz w:val="32"/>
              </w:rPr>
            </w:pPr>
            <w:r>
              <w:rPr>
                <w:color w:val="151616"/>
                <w:spacing w:val="-4"/>
                <w:sz w:val="32"/>
              </w:rPr>
              <w:t>Signature</w:t>
            </w:r>
            <w:r>
              <w:rPr>
                <w:rFonts w:ascii="Times New Roman"/>
                <w:color w:val="151616"/>
                <w:sz w:val="32"/>
                <w:u w:val="single" w:color="151616"/>
              </w:rPr>
              <w:t xml:space="preserve"> </w:t>
            </w:r>
            <w:r>
              <w:rPr>
                <w:rFonts w:ascii="Times New Roman"/>
                <w:color w:val="151616"/>
                <w:sz w:val="32"/>
                <w:u w:val="single" w:color="151616"/>
              </w:rPr>
              <w:tab/>
            </w:r>
          </w:p>
        </w:tc>
      </w:tr>
    </w:tbl>
    <w:p w:rsidR="00711F65" w:rsidRDefault="00711F65">
      <w:pPr>
        <w:pStyle w:val="a3"/>
        <w:spacing w:before="1"/>
        <w:rPr>
          <w:b/>
          <w:sz w:val="9"/>
        </w:rPr>
      </w:pPr>
    </w:p>
    <w:p w:rsidR="00711F65" w:rsidRDefault="005F0FD0">
      <w:pPr>
        <w:spacing w:before="142"/>
        <w:ind w:left="3911" w:right="3925"/>
        <w:jc w:val="center"/>
        <w:rPr>
          <w:b/>
          <w:sz w:val="48"/>
        </w:rPr>
      </w:pPr>
      <w:r>
        <w:rPr>
          <w:b/>
          <w:color w:val="151616"/>
          <w:sz w:val="48"/>
        </w:rPr>
        <w:t>Contact person</w:t>
      </w:r>
    </w:p>
    <w:p w:rsidR="00711F65" w:rsidRDefault="00711F65">
      <w:pPr>
        <w:pStyle w:val="a3"/>
        <w:rPr>
          <w:b/>
          <w:sz w:val="20"/>
        </w:rPr>
      </w:pPr>
    </w:p>
    <w:p w:rsidR="00711F65" w:rsidRDefault="00711F65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/>
      </w:tblPr>
      <w:tblGrid>
        <w:gridCol w:w="10766"/>
      </w:tblGrid>
      <w:tr w:rsidR="00711F65">
        <w:trPr>
          <w:trHeight w:val="745"/>
        </w:trPr>
        <w:tc>
          <w:tcPr>
            <w:tcW w:w="10766" w:type="dxa"/>
            <w:shd w:val="clear" w:color="auto" w:fill="00A0E3"/>
          </w:tcPr>
          <w:p w:rsidR="00711F65" w:rsidRDefault="005F0FD0">
            <w:pPr>
              <w:pStyle w:val="TableParagraph"/>
              <w:spacing w:before="105"/>
              <w:ind w:left="385"/>
              <w:rPr>
                <w:b/>
                <w:sz w:val="48"/>
              </w:rPr>
            </w:pPr>
            <w:r>
              <w:rPr>
                <w:b/>
                <w:color w:val="151616"/>
                <w:sz w:val="48"/>
              </w:rPr>
              <w:t>Contact person</w:t>
            </w:r>
          </w:p>
        </w:tc>
      </w:tr>
      <w:tr w:rsidR="00711F65">
        <w:trPr>
          <w:trHeight w:val="2343"/>
        </w:trPr>
        <w:tc>
          <w:tcPr>
            <w:tcW w:w="10766" w:type="dxa"/>
          </w:tcPr>
          <w:p w:rsidR="006A5B04" w:rsidRPr="006A5B04" w:rsidRDefault="005F0FD0">
            <w:pPr>
              <w:pStyle w:val="TableParagraph"/>
              <w:spacing w:before="192"/>
              <w:ind w:left="370" w:right="6348"/>
              <w:rPr>
                <w:color w:val="151616"/>
                <w:sz w:val="40"/>
              </w:rPr>
            </w:pPr>
            <w:r>
              <w:rPr>
                <w:color w:val="151616"/>
                <w:sz w:val="48"/>
              </w:rPr>
              <w:t xml:space="preserve">Name: </w:t>
            </w:r>
            <w:proofErr w:type="spellStart"/>
            <w:r w:rsidR="006A5B04" w:rsidRPr="00DB1B75">
              <w:rPr>
                <w:b/>
                <w:color w:val="FF0000"/>
                <w:sz w:val="40"/>
              </w:rPr>
              <w:t>Donskaya</w:t>
            </w:r>
            <w:proofErr w:type="spellEnd"/>
            <w:r w:rsidR="006A5B04" w:rsidRPr="00DB1B75">
              <w:rPr>
                <w:b/>
                <w:color w:val="FF0000"/>
                <w:sz w:val="40"/>
              </w:rPr>
              <w:t xml:space="preserve"> Olga</w:t>
            </w:r>
            <w:r w:rsidRPr="00DB1B75">
              <w:rPr>
                <w:b/>
                <w:color w:val="FF0000"/>
                <w:sz w:val="40"/>
              </w:rPr>
              <w:t xml:space="preserve"> </w:t>
            </w:r>
          </w:p>
          <w:p w:rsidR="00711F65" w:rsidRPr="00DB1B75" w:rsidRDefault="005F0FD0">
            <w:pPr>
              <w:pStyle w:val="TableParagraph"/>
              <w:spacing w:before="192"/>
              <w:ind w:left="370" w:right="6348"/>
              <w:rPr>
                <w:b/>
                <w:color w:val="FF0000"/>
                <w:sz w:val="44"/>
              </w:rPr>
            </w:pPr>
            <w:r>
              <w:rPr>
                <w:color w:val="151616"/>
                <w:sz w:val="48"/>
              </w:rPr>
              <w:t xml:space="preserve">tel.: </w:t>
            </w:r>
            <w:r w:rsidRPr="00DB1B75">
              <w:rPr>
                <w:b/>
                <w:color w:val="FF0000"/>
                <w:sz w:val="44"/>
              </w:rPr>
              <w:t>+7</w:t>
            </w:r>
            <w:r w:rsidR="00DB1B75" w:rsidRPr="00DB1B75">
              <w:rPr>
                <w:b/>
                <w:color w:val="FF0000"/>
                <w:sz w:val="44"/>
              </w:rPr>
              <w:t xml:space="preserve"> </w:t>
            </w:r>
            <w:r w:rsidRPr="00DB1B75">
              <w:rPr>
                <w:b/>
                <w:color w:val="FF0000"/>
                <w:sz w:val="44"/>
              </w:rPr>
              <w:t>70</w:t>
            </w:r>
            <w:r w:rsidR="006A5B04" w:rsidRPr="00DB1B75">
              <w:rPr>
                <w:b/>
                <w:color w:val="FF0000"/>
                <w:sz w:val="44"/>
              </w:rPr>
              <w:t>7 816 57 28</w:t>
            </w:r>
          </w:p>
          <w:p w:rsidR="00711F65" w:rsidRDefault="005F0FD0" w:rsidP="0060317E">
            <w:pPr>
              <w:pStyle w:val="TableParagraph"/>
              <w:ind w:left="370"/>
              <w:rPr>
                <w:sz w:val="48"/>
              </w:rPr>
            </w:pPr>
            <w:r>
              <w:rPr>
                <w:color w:val="151616"/>
                <w:sz w:val="48"/>
              </w:rPr>
              <w:t xml:space="preserve">e-mail: </w:t>
            </w:r>
            <w:r w:rsidR="0060317E">
              <w:rPr>
                <w:b/>
                <w:color w:val="FF0000"/>
                <w:sz w:val="40"/>
              </w:rPr>
              <w:t>admi.tetcheer@mail.ru</w:t>
            </w:r>
          </w:p>
        </w:tc>
      </w:tr>
    </w:tbl>
    <w:p w:rsidR="00711F65" w:rsidRDefault="00711F65">
      <w:pPr>
        <w:pStyle w:val="a3"/>
        <w:spacing w:before="10"/>
        <w:rPr>
          <w:b/>
          <w:sz w:val="14"/>
        </w:rPr>
      </w:pPr>
    </w:p>
    <w:p w:rsidR="00711F65" w:rsidRDefault="005F0FD0">
      <w:pPr>
        <w:spacing w:before="121"/>
        <w:ind w:left="839" w:right="410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476856</wp:posOffset>
            </wp:positionH>
            <wp:positionV relativeFrom="paragraph">
              <wp:posOffset>111560</wp:posOffset>
            </wp:positionV>
            <wp:extent cx="115933" cy="115937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3" cy="115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0E3"/>
          <w:sz w:val="24"/>
        </w:rPr>
        <w:t xml:space="preserve">Application for accommodation is received in writing by mail to the above. The application form </w:t>
      </w:r>
      <w:proofErr w:type="spellStart"/>
      <w:r>
        <w:rPr>
          <w:b/>
          <w:color w:val="00A0E3"/>
          <w:sz w:val="24"/>
        </w:rPr>
        <w:t>a†ached</w:t>
      </w:r>
      <w:proofErr w:type="spellEnd"/>
      <w:r>
        <w:rPr>
          <w:b/>
          <w:color w:val="00A0E3"/>
          <w:sz w:val="24"/>
        </w:rPr>
        <w:t xml:space="preserve"> to the </w:t>
      </w:r>
      <w:proofErr w:type="spellStart"/>
      <w:r>
        <w:rPr>
          <w:b/>
          <w:color w:val="00A0E3"/>
          <w:sz w:val="24"/>
        </w:rPr>
        <w:t>le†er</w:t>
      </w:r>
      <w:proofErr w:type="spellEnd"/>
      <w:r>
        <w:rPr>
          <w:b/>
          <w:color w:val="00A0E3"/>
          <w:sz w:val="24"/>
        </w:rPr>
        <w:t>.</w:t>
      </w:r>
    </w:p>
    <w:sectPr w:rsidR="00711F65" w:rsidSect="00DB1B75">
      <w:pgSz w:w="11910" w:h="16840"/>
      <w:pgMar w:top="400" w:right="1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1F65"/>
    <w:rsid w:val="000F0EFE"/>
    <w:rsid w:val="00146143"/>
    <w:rsid w:val="001C667B"/>
    <w:rsid w:val="00261B7D"/>
    <w:rsid w:val="005F0FD0"/>
    <w:rsid w:val="0060317E"/>
    <w:rsid w:val="006A5B04"/>
    <w:rsid w:val="00711F65"/>
    <w:rsid w:val="00713A29"/>
    <w:rsid w:val="00721918"/>
    <w:rsid w:val="008C3E1F"/>
    <w:rsid w:val="008F2479"/>
    <w:rsid w:val="00C33A53"/>
    <w:rsid w:val="00D66376"/>
    <w:rsid w:val="00DB1B75"/>
    <w:rsid w:val="00F6462B"/>
    <w:rsid w:val="00FF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F6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F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F65"/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711F65"/>
    <w:pPr>
      <w:spacing w:before="142"/>
      <w:ind w:left="2124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711F65"/>
  </w:style>
  <w:style w:type="paragraph" w:customStyle="1" w:styleId="TableParagraph">
    <w:name w:val="Table Paragraph"/>
    <w:basedOn w:val="a"/>
    <w:uiPriority w:val="1"/>
    <w:qFormat/>
    <w:rsid w:val="00711F65"/>
  </w:style>
  <w:style w:type="paragraph" w:styleId="a5">
    <w:name w:val="Balloon Text"/>
    <w:basedOn w:val="a"/>
    <w:link w:val="a6"/>
    <w:uiPriority w:val="99"/>
    <w:semiHidden/>
    <w:unhideWhenUsed/>
    <w:rsid w:val="00721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918"/>
    <w:rPr>
      <w:rFonts w:ascii="Tahoma" w:eastAsia="Calibri" w:hAnsi="Tahoma" w:cs="Tahoma"/>
      <w:sz w:val="16"/>
      <w:szCs w:val="16"/>
    </w:rPr>
  </w:style>
  <w:style w:type="character" w:customStyle="1" w:styleId="x-phmenubutton">
    <w:name w:val="x-ph__menu__button"/>
    <w:basedOn w:val="a0"/>
    <w:rsid w:val="008F2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admin</dc:creator>
  <cp:lastModifiedBy>asus</cp:lastModifiedBy>
  <cp:revision>6</cp:revision>
  <dcterms:created xsi:type="dcterms:W3CDTF">2017-09-28T12:36:00Z</dcterms:created>
  <dcterms:modified xsi:type="dcterms:W3CDTF">2018-06-12T10:08:00Z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2017-09-28T00:00:00Z</vt:filetime>
  </property>
</Properties>
</file>